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E3A86" w14:textId="03549470" w:rsidR="006E12D9" w:rsidRDefault="001A5C3F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send the completed application form to Dr. Eva Lorentzen, </w:t>
      </w:r>
      <w:hyperlink r:id="rId8" w:history="1">
        <w:r w:rsidRPr="00E06D69">
          <w:rPr>
            <w:rStyle w:val="Hyperlink"/>
            <w:rFonts w:ascii="Arial" w:hAnsi="Arial" w:cs="Arial"/>
            <w:sz w:val="22"/>
            <w:szCs w:val="22"/>
            <w:lang w:val="en-US"/>
          </w:rPr>
          <w:t>sfbmobil@uni-muenster.de</w:t>
        </w:r>
      </w:hyperlink>
    </w:p>
    <w:p w14:paraId="44E50CB6" w14:textId="0ED3EEE7" w:rsidR="001A5C3F" w:rsidRDefault="001A5C3F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application deadline is </w:t>
      </w:r>
      <w:r w:rsidR="006A0163">
        <w:rPr>
          <w:rFonts w:ascii="Arial" w:hAnsi="Arial" w:cs="Arial"/>
          <w:sz w:val="22"/>
          <w:szCs w:val="22"/>
          <w:lang w:val="en-US"/>
        </w:rPr>
        <w:t>February 29</w:t>
      </w:r>
      <w:r>
        <w:rPr>
          <w:rFonts w:ascii="Arial" w:hAnsi="Arial" w:cs="Arial"/>
          <w:sz w:val="22"/>
          <w:szCs w:val="22"/>
          <w:lang w:val="en-US"/>
        </w:rPr>
        <w:t>, 2016.</w:t>
      </w:r>
    </w:p>
    <w:p w14:paraId="2B3E15CA" w14:textId="77777777" w:rsidR="001A5C3F" w:rsidRPr="00F247BC" w:rsidRDefault="001A5C3F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10D7E8FF" w14:textId="4CEFDB6D" w:rsidR="006E12D9" w:rsidRPr="00F247BC" w:rsidRDefault="00342DED" w:rsidP="006E1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>
        <w:rPr>
          <w:rFonts w:ascii="Arial" w:hAnsi="Arial" w:cs="Arial"/>
          <w:b/>
          <w:sz w:val="22"/>
          <w:szCs w:val="22"/>
          <w:lang w:val="en-US"/>
        </w:rPr>
        <w:tab/>
        <w:t>Applicant’s name and contact details</w:t>
      </w:r>
    </w:p>
    <w:p w14:paraId="46122899" w14:textId="77777777" w:rsidR="006E12D9" w:rsidRPr="00F247BC" w:rsidRDefault="006E12D9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41AC44A2" w14:textId="77777777" w:rsidR="00A1769E" w:rsidRPr="00F247BC" w:rsidRDefault="00A1769E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9D6AB1E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B6F7916" w14:textId="428894C2" w:rsidR="007E35D5" w:rsidRPr="00F247BC" w:rsidRDefault="007E35D5" w:rsidP="007E3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 w:rsidRPr="00F247BC">
        <w:rPr>
          <w:rFonts w:ascii="Arial" w:hAnsi="Arial" w:cs="Arial"/>
          <w:b/>
          <w:sz w:val="22"/>
          <w:szCs w:val="22"/>
          <w:lang w:val="en-US"/>
        </w:rPr>
        <w:t>2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>Academic Level (PhD student, Postdoc…)</w:t>
      </w:r>
    </w:p>
    <w:p w14:paraId="6E851D00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3B68B4E" w14:textId="77777777" w:rsidR="007E35D5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CBFB916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D0ADE05" w14:textId="45D23BDD" w:rsidR="007E35D5" w:rsidRPr="00F247BC" w:rsidRDefault="007E35D5" w:rsidP="007E3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303822">
        <w:rPr>
          <w:rFonts w:ascii="Arial" w:hAnsi="Arial" w:cs="Arial"/>
          <w:b/>
          <w:sz w:val="22"/>
          <w:szCs w:val="22"/>
          <w:lang w:val="en-US"/>
        </w:rPr>
        <w:t>Group leader</w:t>
      </w:r>
    </w:p>
    <w:p w14:paraId="74F41F82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1AFC74BD" w14:textId="77777777" w:rsidR="00A1769E" w:rsidRPr="00F247BC" w:rsidRDefault="00A1769E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62172976" w14:textId="77777777" w:rsidR="00E8116C" w:rsidRPr="00F247BC" w:rsidRDefault="00E8116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D9E738D" w14:textId="77F12219" w:rsidR="00E23B5D" w:rsidRPr="00F247BC" w:rsidRDefault="007E35D5" w:rsidP="009E5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E23B5D"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303822">
        <w:rPr>
          <w:rFonts w:ascii="Arial" w:hAnsi="Arial" w:cs="Arial"/>
          <w:b/>
          <w:sz w:val="22"/>
          <w:szCs w:val="22"/>
          <w:lang w:val="en-US"/>
        </w:rPr>
        <w:t>Affiliations</w:t>
      </w:r>
    </w:p>
    <w:p w14:paraId="11A1EED9" w14:textId="77777777" w:rsidR="00303822" w:rsidRDefault="00303822" w:rsidP="00303822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14:paraId="0C54B415" w14:textId="77777777" w:rsidR="00303822" w:rsidRDefault="00303822" w:rsidP="00303822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 w:rsidRPr="00303822">
        <w:rPr>
          <w:rFonts w:ascii="Arial" w:hAnsi="Arial" w:cs="Arial"/>
          <w:sz w:val="22"/>
          <w:szCs w:val="22"/>
          <w:lang w:val="en-US"/>
        </w:rPr>
        <w:t xml:space="preserve">I am member </w:t>
      </w:r>
    </w:p>
    <w:p w14:paraId="78B61349" w14:textId="6DACC666" w:rsidR="00303822" w:rsidRDefault="00303822" w:rsidP="00411AB0">
      <w:pPr>
        <w:pStyle w:val="Listenabsatz"/>
        <w:numPr>
          <w:ilvl w:val="0"/>
          <w:numId w:val="3"/>
        </w:numPr>
        <w:tabs>
          <w:tab w:val="left" w:pos="284"/>
        </w:tabs>
        <w:ind w:left="714" w:right="-11" w:hanging="357"/>
        <w:rPr>
          <w:rFonts w:ascii="Arial" w:hAnsi="Arial" w:cs="Arial"/>
          <w:sz w:val="22"/>
          <w:szCs w:val="22"/>
          <w:lang w:val="en-US"/>
        </w:rPr>
      </w:pPr>
      <w:r w:rsidRPr="00303822">
        <w:rPr>
          <w:rFonts w:ascii="Arial" w:hAnsi="Arial" w:cs="Arial"/>
          <w:sz w:val="22"/>
          <w:szCs w:val="22"/>
          <w:lang w:val="en-US"/>
        </w:rPr>
        <w:t>of a CiM lab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30382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yes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no</w:t>
      </w:r>
    </w:p>
    <w:p w14:paraId="4C35B719" w14:textId="77777777" w:rsidR="00411AB0" w:rsidRPr="00303822" w:rsidRDefault="00411AB0" w:rsidP="00411AB0">
      <w:pPr>
        <w:pStyle w:val="Listenabsatz"/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14:paraId="151BA330" w14:textId="71E3A463" w:rsidR="00411AB0" w:rsidRPr="00303822" w:rsidRDefault="00303822" w:rsidP="00411AB0">
      <w:pPr>
        <w:pStyle w:val="Listenabsatz"/>
        <w:numPr>
          <w:ilvl w:val="0"/>
          <w:numId w:val="3"/>
        </w:num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of the SFB/CRC 656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MoBil</w:t>
      </w:r>
      <w:proofErr w:type="spellEnd"/>
      <w:r w:rsidR="00411AB0">
        <w:rPr>
          <w:rFonts w:ascii="Arial" w:hAnsi="Arial" w:cs="Arial"/>
          <w:sz w:val="22"/>
          <w:szCs w:val="22"/>
          <w:lang w:val="en-US"/>
        </w:rPr>
        <w:t>:</w:t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411AB0">
        <w:rPr>
          <w:rFonts w:ascii="Arial" w:hAnsi="Arial" w:cs="Arial"/>
          <w:sz w:val="22"/>
          <w:szCs w:val="22"/>
          <w:lang w:val="en-US"/>
        </w:rPr>
        <w:t xml:space="preserve"> yes</w:t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240B82">
        <w:rPr>
          <w:rFonts w:ascii="Arial" w:hAnsi="Arial" w:cs="Arial"/>
          <w:sz w:val="22"/>
          <w:szCs w:val="22"/>
          <w:lang w:val="en-US"/>
        </w:rPr>
        <w:t xml:space="preserve"> no</w:t>
      </w:r>
    </w:p>
    <w:p w14:paraId="6368DC34" w14:textId="77777777" w:rsidR="00411AB0" w:rsidRDefault="00303822" w:rsidP="00411AB0">
      <w:pPr>
        <w:pStyle w:val="Listenabsatz"/>
        <w:numPr>
          <w:ilvl w:val="0"/>
          <w:numId w:val="3"/>
        </w:numPr>
        <w:tabs>
          <w:tab w:val="left" w:pos="284"/>
        </w:tabs>
        <w:ind w:left="714" w:right="-11" w:hanging="35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of the SFB/CRC 1009 </w:t>
      </w:r>
    </w:p>
    <w:p w14:paraId="213CE806" w14:textId="1805B0F3" w:rsidR="00303822" w:rsidRPr="00303822" w:rsidRDefault="00303822" w:rsidP="00411AB0">
      <w:pPr>
        <w:pStyle w:val="Listenabsatz"/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breaking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barriers</w:t>
      </w:r>
      <w:r w:rsidR="00411AB0">
        <w:rPr>
          <w:rFonts w:ascii="Arial" w:hAnsi="Arial" w:cs="Arial"/>
          <w:sz w:val="22"/>
          <w:szCs w:val="22"/>
          <w:lang w:val="en-US"/>
        </w:rPr>
        <w:t>:</w:t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411AB0">
        <w:rPr>
          <w:rFonts w:ascii="Arial" w:hAnsi="Arial" w:cs="Arial"/>
          <w:sz w:val="22"/>
          <w:szCs w:val="22"/>
          <w:lang w:val="en-US"/>
        </w:rPr>
        <w:t xml:space="preserve"> yes</w:t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240B82">
        <w:rPr>
          <w:rFonts w:ascii="Arial" w:hAnsi="Arial" w:cs="Arial"/>
          <w:sz w:val="22"/>
          <w:szCs w:val="22"/>
          <w:lang w:val="en-US"/>
        </w:rPr>
        <w:t xml:space="preserve"> no</w:t>
      </w:r>
    </w:p>
    <w:p w14:paraId="50DF26EC" w14:textId="77777777" w:rsidR="00754B5B" w:rsidRDefault="00754B5B" w:rsidP="004D63D7">
      <w:pPr>
        <w:tabs>
          <w:tab w:val="left" w:pos="284"/>
        </w:tabs>
        <w:spacing w:before="60"/>
        <w:ind w:right="-11"/>
        <w:rPr>
          <w:rFonts w:ascii="Arial" w:hAnsi="Arial" w:cs="Arial"/>
          <w:b/>
          <w:sz w:val="22"/>
          <w:szCs w:val="22"/>
          <w:lang w:val="en-US"/>
        </w:rPr>
      </w:pPr>
    </w:p>
    <w:p w14:paraId="172ADFF7" w14:textId="77777777" w:rsidR="004D63D7" w:rsidRPr="00F247BC" w:rsidRDefault="004D63D7" w:rsidP="004D63D7">
      <w:pPr>
        <w:tabs>
          <w:tab w:val="left" w:pos="284"/>
        </w:tabs>
        <w:spacing w:before="60"/>
        <w:ind w:right="-11"/>
        <w:rPr>
          <w:rFonts w:ascii="Arial" w:hAnsi="Arial" w:cs="Arial"/>
          <w:b/>
          <w:sz w:val="22"/>
          <w:szCs w:val="22"/>
          <w:lang w:val="en-US"/>
        </w:rPr>
      </w:pPr>
    </w:p>
    <w:p w14:paraId="14CA5AF9" w14:textId="416E97E1" w:rsidR="004306DD" w:rsidRPr="00F247BC" w:rsidRDefault="00925B27" w:rsidP="004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</w:t>
      </w:r>
      <w:r w:rsidR="004306DD"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4D63D7">
        <w:rPr>
          <w:rFonts w:ascii="Arial" w:hAnsi="Arial" w:cs="Arial"/>
          <w:b/>
          <w:sz w:val="22"/>
          <w:szCs w:val="22"/>
          <w:lang w:val="en-US"/>
        </w:rPr>
        <w:t>Attachment: Curriculum Vitae</w:t>
      </w:r>
    </w:p>
    <w:p w14:paraId="131252F4" w14:textId="77777777" w:rsidR="004306DD" w:rsidRDefault="004306DD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b/>
          <w:sz w:val="22"/>
          <w:szCs w:val="22"/>
          <w:lang w:val="en-US"/>
        </w:rPr>
      </w:pPr>
    </w:p>
    <w:p w14:paraId="79EB9BF6" w14:textId="77777777" w:rsidR="004D63D7" w:rsidRDefault="004D63D7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b/>
          <w:sz w:val="22"/>
          <w:szCs w:val="22"/>
          <w:lang w:val="en-US"/>
        </w:rPr>
      </w:pPr>
    </w:p>
    <w:p w14:paraId="5ECB31BD" w14:textId="77777777" w:rsidR="004D63D7" w:rsidRDefault="004D63D7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b/>
          <w:sz w:val="22"/>
          <w:szCs w:val="22"/>
          <w:lang w:val="en-US"/>
        </w:rPr>
      </w:pPr>
    </w:p>
    <w:p w14:paraId="344005CA" w14:textId="77777777" w:rsidR="004D63D7" w:rsidRPr="00F247BC" w:rsidRDefault="004D63D7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41050726" w14:textId="77777777" w:rsidR="004306DD" w:rsidRPr="00F247BC" w:rsidRDefault="004306DD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78F01298" w14:textId="77777777" w:rsidR="0016719C" w:rsidRPr="00F247BC" w:rsidRDefault="0016719C" w:rsidP="0016719C">
      <w:pPr>
        <w:tabs>
          <w:tab w:val="left" w:pos="284"/>
        </w:tabs>
        <w:ind w:left="284"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>-----------</w:t>
      </w:r>
      <w:r w:rsidR="00535640" w:rsidRPr="00F247BC">
        <w:rPr>
          <w:rFonts w:ascii="Arial" w:hAnsi="Arial" w:cs="Arial"/>
          <w:sz w:val="22"/>
          <w:szCs w:val="22"/>
          <w:lang w:val="en-US"/>
        </w:rPr>
        <w:t>----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  <w:t>------------------------------------------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</w:p>
    <w:p w14:paraId="2D065099" w14:textId="3155E12C" w:rsidR="0016719C" w:rsidRPr="00F247BC" w:rsidRDefault="0016719C" w:rsidP="00E20C2A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>Date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  <w:t>Signature of the applicant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</w:p>
    <w:sectPr w:rsidR="0016719C" w:rsidRPr="00F247BC" w:rsidSect="00303822">
      <w:headerReference w:type="default" r:id="rId9"/>
      <w:footerReference w:type="default" r:id="rId10"/>
      <w:footnotePr>
        <w:numFmt w:val="chicago"/>
      </w:footnotePr>
      <w:type w:val="continuous"/>
      <w:pgSz w:w="11906" w:h="16838" w:code="9"/>
      <w:pgMar w:top="1134" w:right="851" w:bottom="1134" w:left="851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4EA37" w14:textId="77777777" w:rsidR="00FA3125" w:rsidRDefault="00FA3125">
      <w:r>
        <w:separator/>
      </w:r>
    </w:p>
  </w:endnote>
  <w:endnote w:type="continuationSeparator" w:id="0">
    <w:p w14:paraId="49ED5EF6" w14:textId="77777777" w:rsidR="00FA3125" w:rsidRDefault="00FA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EAF95" w14:textId="77777777" w:rsidR="00303822" w:rsidRPr="0062529C" w:rsidRDefault="00303822">
    <w:pPr>
      <w:pStyle w:val="Fuzeile"/>
      <w:pBdr>
        <w:top w:val="single" w:sz="18" w:space="1" w:color="808080"/>
      </w:pBdr>
      <w:shd w:val="clear" w:color="auto" w:fill="E0E0E0"/>
      <w:jc w:val="right"/>
      <w:rPr>
        <w:rFonts w:ascii="Arial" w:hAnsi="Arial" w:cs="Arial"/>
        <w:b/>
        <w:sz w:val="20"/>
        <w:szCs w:val="20"/>
      </w:rPr>
    </w:pPr>
    <w:r w:rsidRPr="0062529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>
      <w:rPr>
        <w:rStyle w:val="Seitenzahl"/>
        <w:rFonts w:ascii="Arial" w:hAnsi="Arial" w:cs="Arial"/>
        <w:b/>
        <w:sz w:val="20"/>
        <w:szCs w:val="20"/>
      </w:rPr>
      <w:instrText>PAGE</w:instrText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CC69FD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end"/>
    </w:r>
    <w:r w:rsidRPr="0062529C">
      <w:rPr>
        <w:rStyle w:val="Seitenzahl"/>
        <w:rFonts w:ascii="Arial" w:hAnsi="Arial" w:cs="Arial"/>
        <w:b/>
        <w:sz w:val="20"/>
        <w:szCs w:val="20"/>
      </w:rPr>
      <w:t>/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>
      <w:rPr>
        <w:rStyle w:val="Seitenzahl"/>
        <w:rFonts w:ascii="Arial" w:hAnsi="Arial" w:cs="Arial"/>
        <w:b/>
        <w:sz w:val="20"/>
        <w:szCs w:val="20"/>
      </w:rPr>
      <w:instrText>NUMPAGES</w:instrText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CC69FD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C3B1B" w14:textId="77777777" w:rsidR="00FA3125" w:rsidRDefault="00FA3125">
      <w:r>
        <w:separator/>
      </w:r>
    </w:p>
  </w:footnote>
  <w:footnote w:type="continuationSeparator" w:id="0">
    <w:p w14:paraId="3614F8B6" w14:textId="77777777" w:rsidR="00FA3125" w:rsidRDefault="00FA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4B016" w14:textId="19DCC7C2" w:rsidR="00303822" w:rsidRDefault="00016F92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15186" wp14:editId="6B47B8F1">
              <wp:simplePos x="0" y="0"/>
              <wp:positionH relativeFrom="column">
                <wp:posOffset>2441651</wp:posOffset>
              </wp:positionH>
              <wp:positionV relativeFrom="paragraph">
                <wp:posOffset>-388393</wp:posOffset>
              </wp:positionV>
              <wp:extent cx="4513030" cy="600502"/>
              <wp:effectExtent l="0" t="0" r="1905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3030" cy="6005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E4723" w14:textId="77777777" w:rsidR="00303822" w:rsidRPr="00303822" w:rsidRDefault="00303822" w:rsidP="00A3430A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008000"/>
                              <w:sz w:val="22"/>
                            </w:rPr>
                          </w:pPr>
                        </w:p>
                        <w:p w14:paraId="057BC25D" w14:textId="04313008" w:rsidR="00303822" w:rsidRPr="00303822" w:rsidRDefault="00303822" w:rsidP="00016F92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rPr>
                              <w:rFonts w:ascii="Arial" w:hAnsi="Arial" w:cs="Arial"/>
                              <w:b/>
                              <w:color w:val="008000"/>
                              <w:sz w:val="22"/>
                              <w:lang w:val="en-US"/>
                            </w:rPr>
                          </w:pPr>
                          <w:r w:rsidRPr="00303822">
                            <w:rPr>
                              <w:rFonts w:ascii="Arial" w:hAnsi="Arial" w:cs="Arial"/>
                              <w:b/>
                              <w:color w:val="008000"/>
                              <w:sz w:val="22"/>
                              <w:lang w:val="en-US"/>
                            </w:rPr>
                            <w:t>Workshop</w:t>
                          </w:r>
                          <w:r w:rsidR="00016F92">
                            <w:rPr>
                              <w:rFonts w:ascii="Arial" w:hAnsi="Arial" w:cs="Arial"/>
                              <w:b/>
                              <w:color w:val="008000"/>
                              <w:sz w:val="22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="0007723D">
                            <w:rPr>
                              <w:rFonts w:ascii="Arial" w:hAnsi="Arial" w:cs="Arial"/>
                              <w:b/>
                              <w:color w:val="008000"/>
                              <w:sz w:val="22"/>
                              <w:lang w:val="en-US"/>
                            </w:rPr>
                            <w:t>Networking</w:t>
                          </w:r>
                          <w:proofErr w:type="gramEnd"/>
                          <w:r w:rsidR="0007723D">
                            <w:rPr>
                              <w:rFonts w:ascii="Arial" w:hAnsi="Arial" w:cs="Arial"/>
                              <w:b/>
                              <w:color w:val="008000"/>
                              <w:sz w:val="22"/>
                              <w:lang w:val="en-US"/>
                            </w:rPr>
                            <w:t xml:space="preserve"> for female academics</w:t>
                          </w:r>
                          <w:r w:rsidR="00016F92">
                            <w:rPr>
                              <w:rFonts w:ascii="Arial" w:hAnsi="Arial" w:cs="Arial"/>
                              <w:b/>
                              <w:color w:val="008000"/>
                              <w:sz w:val="22"/>
                              <w:lang w:val="en-US"/>
                            </w:rPr>
                            <w:t>-</w:t>
                          </w:r>
                          <w:r w:rsidRPr="00303822">
                            <w:rPr>
                              <w:rFonts w:ascii="Arial" w:hAnsi="Arial" w:cs="Arial"/>
                              <w:b/>
                              <w:color w:val="008000"/>
                              <w:sz w:val="22"/>
                              <w:lang w:val="en-US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7151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2.25pt;margin-top:-30.6pt;width:355.3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" stroked="f">
              <v:textbox>
                <w:txbxContent>
                  <w:p w14:paraId="167E4723" w14:textId="77777777" w:rsidR="00303822" w:rsidRPr="00303822" w:rsidRDefault="00303822" w:rsidP="00A3430A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jc w:val="right"/>
                      <w:rPr>
                        <w:rFonts w:ascii="Arial" w:hAnsi="Arial" w:cs="Arial"/>
                        <w:b/>
                        <w:color w:val="008000"/>
                        <w:sz w:val="22"/>
                      </w:rPr>
                    </w:pPr>
                  </w:p>
                  <w:p w14:paraId="057BC25D" w14:textId="04313008" w:rsidR="00303822" w:rsidRPr="00303822" w:rsidRDefault="00303822" w:rsidP="00016F92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rPr>
                        <w:rFonts w:ascii="Arial" w:hAnsi="Arial" w:cs="Arial"/>
                        <w:b/>
                        <w:color w:val="008000"/>
                        <w:sz w:val="22"/>
                        <w:lang w:val="en-US"/>
                      </w:rPr>
                    </w:pPr>
                    <w:r w:rsidRPr="00303822">
                      <w:rPr>
                        <w:rFonts w:ascii="Arial" w:hAnsi="Arial" w:cs="Arial"/>
                        <w:b/>
                        <w:color w:val="008000"/>
                        <w:sz w:val="22"/>
                        <w:lang w:val="en-US"/>
                      </w:rPr>
                      <w:t>Workshop</w:t>
                    </w:r>
                    <w:r w:rsidR="00016F92">
                      <w:rPr>
                        <w:rFonts w:ascii="Arial" w:hAnsi="Arial" w:cs="Arial"/>
                        <w:b/>
                        <w:color w:val="008000"/>
                        <w:sz w:val="22"/>
                        <w:lang w:val="en-US"/>
                      </w:rPr>
                      <w:t xml:space="preserve"> </w:t>
                    </w:r>
                    <w:proofErr w:type="gramStart"/>
                    <w:r w:rsidR="0007723D">
                      <w:rPr>
                        <w:rFonts w:ascii="Arial" w:hAnsi="Arial" w:cs="Arial"/>
                        <w:b/>
                        <w:color w:val="008000"/>
                        <w:sz w:val="22"/>
                        <w:lang w:val="en-US"/>
                      </w:rPr>
                      <w:t>Networking</w:t>
                    </w:r>
                    <w:proofErr w:type="gramEnd"/>
                    <w:r w:rsidR="0007723D">
                      <w:rPr>
                        <w:rFonts w:ascii="Arial" w:hAnsi="Arial" w:cs="Arial"/>
                        <w:b/>
                        <w:color w:val="008000"/>
                        <w:sz w:val="22"/>
                        <w:lang w:val="en-US"/>
                      </w:rPr>
                      <w:t xml:space="preserve"> for female academics</w:t>
                    </w:r>
                    <w:r w:rsidR="00016F92">
                      <w:rPr>
                        <w:rFonts w:ascii="Arial" w:hAnsi="Arial" w:cs="Arial"/>
                        <w:b/>
                        <w:color w:val="008000"/>
                        <w:sz w:val="22"/>
                        <w:lang w:val="en-US"/>
                      </w:rPr>
                      <w:t>-</w:t>
                    </w:r>
                    <w:r w:rsidRPr="00303822">
                      <w:rPr>
                        <w:rFonts w:ascii="Arial" w:hAnsi="Arial" w:cs="Arial"/>
                        <w:b/>
                        <w:color w:val="008000"/>
                        <w:sz w:val="22"/>
                        <w:lang w:val="en-US"/>
                      </w:rPr>
                      <w:t xml:space="preserve"> Application Form</w:t>
                    </w:r>
                  </w:p>
                </w:txbxContent>
              </v:textbox>
            </v:shape>
          </w:pict>
        </mc:Fallback>
      </mc:AlternateContent>
    </w:r>
    <w:r w:rsidR="00303822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24B80E1E" wp14:editId="32C770D0">
          <wp:simplePos x="0" y="0"/>
          <wp:positionH relativeFrom="margin">
            <wp:posOffset>-362585</wp:posOffset>
          </wp:positionH>
          <wp:positionV relativeFrom="margin">
            <wp:posOffset>-864870</wp:posOffset>
          </wp:positionV>
          <wp:extent cx="2759075" cy="387350"/>
          <wp:effectExtent l="0" t="0" r="3175" b="0"/>
          <wp:wrapTight wrapText="bothSides">
            <wp:wrapPolygon edited="0">
              <wp:start x="447" y="0"/>
              <wp:lineTo x="0" y="12748"/>
              <wp:lineTo x="0" y="20184"/>
              <wp:lineTo x="20730" y="20184"/>
              <wp:lineTo x="20879" y="20184"/>
              <wp:lineTo x="21476" y="14872"/>
              <wp:lineTo x="21476" y="5311"/>
              <wp:lineTo x="16703" y="0"/>
              <wp:lineTo x="447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ender-Un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07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42139" w14:textId="5A1B49E1" w:rsidR="00303822" w:rsidRPr="00232245" w:rsidRDefault="00303822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color w:val="008000"/>
        <w:sz w:val="16"/>
        <w:szCs w:val="16"/>
      </w:rPr>
    </w:pPr>
    <w:r w:rsidRPr="00232245">
      <w:rPr>
        <w:rFonts w:ascii="Arial" w:hAnsi="Arial" w:cs="Arial"/>
        <w:sz w:val="16"/>
        <w:szCs w:val="16"/>
      </w:rPr>
      <w:tab/>
    </w:r>
  </w:p>
  <w:p w14:paraId="06FB4A66" w14:textId="16174973" w:rsidR="00303822" w:rsidRPr="0062529C" w:rsidRDefault="00303822" w:rsidP="00303822">
    <w:pPr>
      <w:pStyle w:val="Kopfzeile"/>
      <w:pBdr>
        <w:top w:val="single" w:sz="18" w:space="0" w:color="808080"/>
      </w:pBdr>
      <w:tabs>
        <w:tab w:val="clear" w:pos="4536"/>
      </w:tabs>
      <w:jc w:val="right"/>
      <w:rPr>
        <w:rFonts w:ascii="Arial" w:hAnsi="Arial" w:cs="Arial"/>
        <w:color w:val="FF66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30E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7761C"/>
    <w:multiLevelType w:val="hybridMultilevel"/>
    <w:tmpl w:val="72187310"/>
    <w:lvl w:ilvl="0" w:tplc="3ACCFE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85E00"/>
    <w:multiLevelType w:val="hybridMultilevel"/>
    <w:tmpl w:val="A3E655B2"/>
    <w:lvl w:ilvl="0" w:tplc="0F907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61"/>
    <w:rsid w:val="00016F92"/>
    <w:rsid w:val="0007723D"/>
    <w:rsid w:val="000A5B1C"/>
    <w:rsid w:val="000E6980"/>
    <w:rsid w:val="0011712D"/>
    <w:rsid w:val="00146C2C"/>
    <w:rsid w:val="0016719C"/>
    <w:rsid w:val="001836E1"/>
    <w:rsid w:val="00186D4D"/>
    <w:rsid w:val="001A5C3F"/>
    <w:rsid w:val="002067CE"/>
    <w:rsid w:val="00223A95"/>
    <w:rsid w:val="00240B82"/>
    <w:rsid w:val="002A532A"/>
    <w:rsid w:val="00303822"/>
    <w:rsid w:val="00342DED"/>
    <w:rsid w:val="003569D7"/>
    <w:rsid w:val="00386F16"/>
    <w:rsid w:val="00411AB0"/>
    <w:rsid w:val="004306DD"/>
    <w:rsid w:val="004D63D7"/>
    <w:rsid w:val="0051470F"/>
    <w:rsid w:val="00535640"/>
    <w:rsid w:val="005406E8"/>
    <w:rsid w:val="00565A6F"/>
    <w:rsid w:val="00565F2E"/>
    <w:rsid w:val="005A4B2A"/>
    <w:rsid w:val="005E2AD3"/>
    <w:rsid w:val="0062392B"/>
    <w:rsid w:val="006A0163"/>
    <w:rsid w:val="006B2813"/>
    <w:rsid w:val="006B722E"/>
    <w:rsid w:val="006E12D9"/>
    <w:rsid w:val="00714C61"/>
    <w:rsid w:val="00723857"/>
    <w:rsid w:val="00754B5B"/>
    <w:rsid w:val="00756D06"/>
    <w:rsid w:val="00766F55"/>
    <w:rsid w:val="0077196D"/>
    <w:rsid w:val="00777AF0"/>
    <w:rsid w:val="007B237C"/>
    <w:rsid w:val="007B2EF3"/>
    <w:rsid w:val="007D6317"/>
    <w:rsid w:val="007E35D5"/>
    <w:rsid w:val="007F4B07"/>
    <w:rsid w:val="00815409"/>
    <w:rsid w:val="0085086D"/>
    <w:rsid w:val="008956D8"/>
    <w:rsid w:val="008C47BA"/>
    <w:rsid w:val="00925B27"/>
    <w:rsid w:val="00950C7F"/>
    <w:rsid w:val="00963F4F"/>
    <w:rsid w:val="00965D12"/>
    <w:rsid w:val="009748D7"/>
    <w:rsid w:val="009E5AE3"/>
    <w:rsid w:val="00A1769E"/>
    <w:rsid w:val="00A32E56"/>
    <w:rsid w:val="00A3430A"/>
    <w:rsid w:val="00A370E5"/>
    <w:rsid w:val="00A448B3"/>
    <w:rsid w:val="00A530A7"/>
    <w:rsid w:val="00A93837"/>
    <w:rsid w:val="00B76BEC"/>
    <w:rsid w:val="00C04317"/>
    <w:rsid w:val="00C07175"/>
    <w:rsid w:val="00C271C6"/>
    <w:rsid w:val="00C95123"/>
    <w:rsid w:val="00CC69FD"/>
    <w:rsid w:val="00CC7086"/>
    <w:rsid w:val="00CD4A92"/>
    <w:rsid w:val="00D22366"/>
    <w:rsid w:val="00D94C1E"/>
    <w:rsid w:val="00E20C2A"/>
    <w:rsid w:val="00E23B5D"/>
    <w:rsid w:val="00E35679"/>
    <w:rsid w:val="00E6662B"/>
    <w:rsid w:val="00E8116C"/>
    <w:rsid w:val="00EE47CF"/>
    <w:rsid w:val="00EF7BB3"/>
    <w:rsid w:val="00F247BC"/>
    <w:rsid w:val="00FA1F06"/>
    <w:rsid w:val="00F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84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16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hd w:val="clear" w:color="auto" w:fill="E0E0E0"/>
      <w:tabs>
        <w:tab w:val="left" w:pos="284"/>
      </w:tabs>
      <w:spacing w:before="60"/>
      <w:ind w:left="284" w:right="-11" w:hanging="284"/>
    </w:pPr>
    <w:rPr>
      <w:rFonts w:ascii="Arial" w:hAnsi="Arial" w:cs="Arial"/>
      <w:sz w:val="20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F070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214" w:hanging="214"/>
      <w:jc w:val="both"/>
    </w:pPr>
    <w:rPr>
      <w:rFonts w:ascii="Arial Narrow" w:hAnsi="Arial Narrow"/>
      <w:sz w:val="20"/>
      <w:szCs w:val="20"/>
    </w:rPr>
  </w:style>
  <w:style w:type="paragraph" w:styleId="Funotentext">
    <w:name w:val="footnote text"/>
    <w:basedOn w:val="Standard"/>
    <w:semiHidden/>
    <w:rsid w:val="0062529C"/>
    <w:rPr>
      <w:sz w:val="20"/>
      <w:szCs w:val="20"/>
    </w:rPr>
  </w:style>
  <w:style w:type="character" w:styleId="Funotenzeichen">
    <w:name w:val="footnote reference"/>
    <w:semiHidden/>
    <w:rsid w:val="0062529C"/>
    <w:rPr>
      <w:vertAlign w:val="superscript"/>
    </w:rPr>
  </w:style>
  <w:style w:type="table" w:styleId="Tabellenraster">
    <w:name w:val="Table Grid"/>
    <w:basedOn w:val="NormaleTabelle"/>
    <w:uiPriority w:val="59"/>
    <w:rsid w:val="009E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2236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36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36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36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366"/>
    <w:rPr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0382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038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5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16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hd w:val="clear" w:color="auto" w:fill="E0E0E0"/>
      <w:tabs>
        <w:tab w:val="left" w:pos="284"/>
      </w:tabs>
      <w:spacing w:before="60"/>
      <w:ind w:left="284" w:right="-11" w:hanging="284"/>
    </w:pPr>
    <w:rPr>
      <w:rFonts w:ascii="Arial" w:hAnsi="Arial" w:cs="Arial"/>
      <w:sz w:val="20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F070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214" w:hanging="214"/>
      <w:jc w:val="both"/>
    </w:pPr>
    <w:rPr>
      <w:rFonts w:ascii="Arial Narrow" w:hAnsi="Arial Narrow"/>
      <w:sz w:val="20"/>
      <w:szCs w:val="20"/>
    </w:rPr>
  </w:style>
  <w:style w:type="paragraph" w:styleId="Funotentext">
    <w:name w:val="footnote text"/>
    <w:basedOn w:val="Standard"/>
    <w:semiHidden/>
    <w:rsid w:val="0062529C"/>
    <w:rPr>
      <w:sz w:val="20"/>
      <w:szCs w:val="20"/>
    </w:rPr>
  </w:style>
  <w:style w:type="character" w:styleId="Funotenzeichen">
    <w:name w:val="footnote reference"/>
    <w:semiHidden/>
    <w:rsid w:val="0062529C"/>
    <w:rPr>
      <w:vertAlign w:val="superscript"/>
    </w:rPr>
  </w:style>
  <w:style w:type="table" w:styleId="Tabellenraster">
    <w:name w:val="Table Grid"/>
    <w:basedOn w:val="NormaleTabelle"/>
    <w:uiPriority w:val="59"/>
    <w:rsid w:val="009E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2236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36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36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36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366"/>
    <w:rPr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0382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038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5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bmobil@uni-muenst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Förderung eines Forschungsprojektes durch das IZKF Münster</vt:lpstr>
      <vt:lpstr>Antrag auf Förderung eines Forschungsprojektes durch das IZKF Münster</vt:lpstr>
    </vt:vector>
  </TitlesOfParts>
  <Company>Universitätsklinikum Münster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eines Forschungsprojektes durch das IZKF Münster</dc:title>
  <dc:creator>Admin</dc:creator>
  <cp:lastModifiedBy>Raphael Fehrmann</cp:lastModifiedBy>
  <cp:revision>2</cp:revision>
  <cp:lastPrinted>2012-10-24T17:15:00Z</cp:lastPrinted>
  <dcterms:created xsi:type="dcterms:W3CDTF">2016-02-01T14:51:00Z</dcterms:created>
  <dcterms:modified xsi:type="dcterms:W3CDTF">2016-02-01T14:51:00Z</dcterms:modified>
</cp:coreProperties>
</file>